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2353"/>
        <w:gridCol w:w="2353"/>
        <w:gridCol w:w="2353"/>
        <w:gridCol w:w="2353"/>
        <w:gridCol w:w="2353"/>
      </w:tblGrid>
      <w:tr w:rsidR="002E35D4" w:rsidRPr="00B71694" w:rsidTr="0092133D">
        <w:trPr>
          <w:trHeight w:val="1691"/>
        </w:trPr>
        <w:tc>
          <w:tcPr>
            <w:tcW w:w="2972" w:type="dxa"/>
          </w:tcPr>
          <w:p w:rsidR="00321107" w:rsidRPr="00B71694" w:rsidRDefault="00741BF0" w:rsidP="00B71694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444FD249">
                  <wp:simplePos x="0" y="0"/>
                  <wp:positionH relativeFrom="column">
                    <wp:posOffset>353370</wp:posOffset>
                  </wp:positionH>
                  <wp:positionV relativeFrom="paragraph">
                    <wp:posOffset>206168</wp:posOffset>
                  </wp:positionV>
                  <wp:extent cx="1076325" cy="781050"/>
                  <wp:effectExtent l="0" t="0" r="9525" b="0"/>
                  <wp:wrapNone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53" w:type="dxa"/>
          </w:tcPr>
          <w:p w:rsidR="00321107" w:rsidRPr="00B71694" w:rsidRDefault="001E566B">
            <w:pPr>
              <w:rPr>
                <w:rFonts w:ascii="Comic Sans MS" w:hAnsi="Comic Sans MS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0CDC62E7">
                  <wp:simplePos x="0" y="0"/>
                  <wp:positionH relativeFrom="column">
                    <wp:posOffset>-44288</wp:posOffset>
                  </wp:positionH>
                  <wp:positionV relativeFrom="paragraph">
                    <wp:posOffset>312420</wp:posOffset>
                  </wp:positionV>
                  <wp:extent cx="1437016" cy="584791"/>
                  <wp:effectExtent l="0" t="0" r="0" b="6350"/>
                  <wp:wrapNone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7016" cy="584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53" w:type="dxa"/>
          </w:tcPr>
          <w:p w:rsidR="00321107" w:rsidRPr="00B71694" w:rsidRDefault="00556713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6D852C48">
                  <wp:simplePos x="0" y="0"/>
                  <wp:positionH relativeFrom="column">
                    <wp:posOffset>103978</wp:posOffset>
                  </wp:positionH>
                  <wp:positionV relativeFrom="paragraph">
                    <wp:posOffset>46355</wp:posOffset>
                  </wp:positionV>
                  <wp:extent cx="1083945" cy="1049020"/>
                  <wp:effectExtent l="0" t="0" r="1905" b="0"/>
                  <wp:wrapNone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945" cy="1049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53" w:type="dxa"/>
          </w:tcPr>
          <w:p w:rsidR="00321107" w:rsidRPr="00B71694" w:rsidRDefault="00D768A6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5BEDC6C6">
                  <wp:simplePos x="0" y="0"/>
                  <wp:positionH relativeFrom="column">
                    <wp:posOffset>27778</wp:posOffset>
                  </wp:positionH>
                  <wp:positionV relativeFrom="paragraph">
                    <wp:posOffset>35560</wp:posOffset>
                  </wp:positionV>
                  <wp:extent cx="1180213" cy="1130560"/>
                  <wp:effectExtent l="0" t="0" r="1270" b="0"/>
                  <wp:wrapNone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213" cy="113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53" w:type="dxa"/>
          </w:tcPr>
          <w:p w:rsidR="00321107" w:rsidRPr="00B71694" w:rsidRDefault="00D768A6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19B858D6">
                  <wp:simplePos x="0" y="0"/>
                  <wp:positionH relativeFrom="column">
                    <wp:posOffset>1890</wp:posOffset>
                  </wp:positionH>
                  <wp:positionV relativeFrom="paragraph">
                    <wp:posOffset>68078</wp:posOffset>
                  </wp:positionV>
                  <wp:extent cx="1254642" cy="998535"/>
                  <wp:effectExtent l="0" t="0" r="3175" b="0"/>
                  <wp:wrapNone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642" cy="998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53" w:type="dxa"/>
          </w:tcPr>
          <w:p w:rsidR="00321107" w:rsidRPr="00B71694" w:rsidRDefault="00D768A6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2212EDEF">
                  <wp:simplePos x="0" y="0"/>
                  <wp:positionH relativeFrom="column">
                    <wp:posOffset>-47787</wp:posOffset>
                  </wp:positionH>
                  <wp:positionV relativeFrom="paragraph">
                    <wp:posOffset>269875</wp:posOffset>
                  </wp:positionV>
                  <wp:extent cx="1445895" cy="769620"/>
                  <wp:effectExtent l="0" t="0" r="1905" b="0"/>
                  <wp:wrapNone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895" cy="76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2E35D4" w:rsidRPr="00B71694" w:rsidTr="00B71694">
        <w:tc>
          <w:tcPr>
            <w:tcW w:w="2972" w:type="dxa"/>
          </w:tcPr>
          <w:p w:rsidR="00321107" w:rsidRPr="00B71694" w:rsidRDefault="00321107" w:rsidP="00B71694">
            <w:pPr>
              <w:jc w:val="center"/>
              <w:rPr>
                <w:rFonts w:ascii="Comic Sans MS" w:hAnsi="Comic Sans MS"/>
                <w:b/>
              </w:rPr>
            </w:pPr>
            <w:r w:rsidRPr="00B71694">
              <w:rPr>
                <w:rFonts w:ascii="Comic Sans MS" w:hAnsi="Comic Sans MS"/>
                <w:b/>
              </w:rPr>
              <w:t>Name</w:t>
            </w:r>
          </w:p>
        </w:tc>
        <w:tc>
          <w:tcPr>
            <w:tcW w:w="2353" w:type="dxa"/>
          </w:tcPr>
          <w:p w:rsidR="00321107" w:rsidRPr="00B71694" w:rsidRDefault="005E22C6" w:rsidP="00BD643B">
            <w:pPr>
              <w:jc w:val="center"/>
              <w:rPr>
                <w:rFonts w:ascii="Comic Sans MS" w:hAnsi="Comic Sans MS"/>
              </w:rPr>
            </w:pPr>
            <w:r w:rsidRPr="00B71694">
              <w:rPr>
                <w:rFonts w:ascii="Comic Sans MS" w:hAnsi="Comic Sans MS"/>
              </w:rPr>
              <w:t>Soft Clay</w:t>
            </w:r>
          </w:p>
        </w:tc>
        <w:tc>
          <w:tcPr>
            <w:tcW w:w="2353" w:type="dxa"/>
          </w:tcPr>
          <w:p w:rsidR="00321107" w:rsidRPr="00B71694" w:rsidRDefault="005E22C6" w:rsidP="00BD643B">
            <w:pPr>
              <w:jc w:val="center"/>
              <w:rPr>
                <w:rFonts w:ascii="Comic Sans MS" w:hAnsi="Comic Sans MS"/>
              </w:rPr>
            </w:pPr>
            <w:r w:rsidRPr="00B71694">
              <w:rPr>
                <w:rFonts w:ascii="Comic Sans MS" w:hAnsi="Comic Sans MS"/>
              </w:rPr>
              <w:t>Foam Clay</w:t>
            </w:r>
          </w:p>
        </w:tc>
        <w:tc>
          <w:tcPr>
            <w:tcW w:w="2353" w:type="dxa"/>
          </w:tcPr>
          <w:p w:rsidR="00321107" w:rsidRPr="00B71694" w:rsidRDefault="005E22C6" w:rsidP="00BD643B">
            <w:pPr>
              <w:jc w:val="center"/>
              <w:rPr>
                <w:rFonts w:ascii="Comic Sans MS" w:hAnsi="Comic Sans MS"/>
              </w:rPr>
            </w:pPr>
            <w:r w:rsidRPr="00B71694">
              <w:rPr>
                <w:rFonts w:ascii="Comic Sans MS" w:hAnsi="Comic Sans MS"/>
              </w:rPr>
              <w:t>Resin Clay</w:t>
            </w:r>
          </w:p>
        </w:tc>
        <w:tc>
          <w:tcPr>
            <w:tcW w:w="2353" w:type="dxa"/>
          </w:tcPr>
          <w:p w:rsidR="00321107" w:rsidRPr="00B71694" w:rsidRDefault="005E22C6" w:rsidP="00BD643B">
            <w:pPr>
              <w:jc w:val="center"/>
              <w:rPr>
                <w:rFonts w:ascii="Comic Sans MS" w:hAnsi="Comic Sans MS"/>
              </w:rPr>
            </w:pPr>
            <w:r w:rsidRPr="00B71694">
              <w:rPr>
                <w:rFonts w:ascii="Comic Sans MS" w:hAnsi="Comic Sans MS"/>
              </w:rPr>
              <w:t>Handprint Clay</w:t>
            </w:r>
          </w:p>
        </w:tc>
        <w:tc>
          <w:tcPr>
            <w:tcW w:w="2353" w:type="dxa"/>
          </w:tcPr>
          <w:p w:rsidR="00321107" w:rsidRPr="00B71694" w:rsidRDefault="005E22C6" w:rsidP="00BD643B">
            <w:pPr>
              <w:jc w:val="center"/>
              <w:rPr>
                <w:rFonts w:ascii="Comic Sans MS" w:hAnsi="Comic Sans MS"/>
              </w:rPr>
            </w:pPr>
            <w:r w:rsidRPr="00B71694">
              <w:rPr>
                <w:rFonts w:ascii="Comic Sans MS" w:hAnsi="Comic Sans MS"/>
              </w:rPr>
              <w:t>Polymer Clay</w:t>
            </w:r>
          </w:p>
        </w:tc>
      </w:tr>
      <w:tr w:rsidR="002E35D4" w:rsidRPr="00B71694" w:rsidTr="00B71694">
        <w:tc>
          <w:tcPr>
            <w:tcW w:w="2972" w:type="dxa"/>
          </w:tcPr>
          <w:p w:rsidR="00321107" w:rsidRPr="00B71694" w:rsidRDefault="00321107" w:rsidP="00B71694">
            <w:pPr>
              <w:jc w:val="center"/>
              <w:rPr>
                <w:rFonts w:ascii="Comic Sans MS" w:hAnsi="Comic Sans MS"/>
                <w:b/>
              </w:rPr>
            </w:pPr>
            <w:r w:rsidRPr="00B71694">
              <w:rPr>
                <w:rFonts w:ascii="Comic Sans MS" w:hAnsi="Comic Sans MS"/>
                <w:b/>
              </w:rPr>
              <w:t>Features</w:t>
            </w:r>
          </w:p>
        </w:tc>
        <w:tc>
          <w:tcPr>
            <w:tcW w:w="2353" w:type="dxa"/>
          </w:tcPr>
          <w:p w:rsidR="00321107" w:rsidRPr="00B71694" w:rsidRDefault="006E1882" w:rsidP="00BD643B">
            <w:pPr>
              <w:jc w:val="center"/>
              <w:rPr>
                <w:rFonts w:asciiTheme="majorHAnsi" w:hAnsiTheme="majorHAnsi"/>
              </w:rPr>
            </w:pPr>
            <w:proofErr w:type="spellStart"/>
            <w:r w:rsidRPr="00B71694">
              <w:rPr>
                <w:rFonts w:asciiTheme="majorHAnsi" w:hAnsiTheme="majorHAnsi"/>
              </w:rPr>
              <w:t>Ultra light</w:t>
            </w:r>
            <w:proofErr w:type="spellEnd"/>
            <w:r w:rsidRPr="00B71694">
              <w:rPr>
                <w:rFonts w:asciiTheme="majorHAnsi" w:hAnsiTheme="majorHAnsi"/>
              </w:rPr>
              <w:t>, smooth</w:t>
            </w:r>
            <w:r w:rsidR="007B505E" w:rsidRPr="00B71694">
              <w:rPr>
                <w:rFonts w:asciiTheme="majorHAnsi" w:hAnsiTheme="majorHAnsi"/>
              </w:rPr>
              <w:t>,</w:t>
            </w:r>
            <w:r w:rsidRPr="00B71694">
              <w:rPr>
                <w:rFonts w:asciiTheme="majorHAnsi" w:hAnsiTheme="majorHAnsi"/>
              </w:rPr>
              <w:t xml:space="preserve"> air dry</w:t>
            </w:r>
          </w:p>
        </w:tc>
        <w:tc>
          <w:tcPr>
            <w:tcW w:w="2353" w:type="dxa"/>
          </w:tcPr>
          <w:p w:rsidR="00321107" w:rsidRPr="00B71694" w:rsidRDefault="00365A24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 xml:space="preserve">No mess, contain </w:t>
            </w:r>
            <w:proofErr w:type="spellStart"/>
            <w:r w:rsidRPr="00B71694">
              <w:rPr>
                <w:rFonts w:asciiTheme="majorHAnsi" w:hAnsiTheme="majorHAnsi"/>
              </w:rPr>
              <w:t>styrofoam</w:t>
            </w:r>
            <w:proofErr w:type="spellEnd"/>
            <w:r w:rsidRPr="00B71694">
              <w:rPr>
                <w:rFonts w:asciiTheme="majorHAnsi" w:hAnsiTheme="majorHAnsi"/>
              </w:rPr>
              <w:t xml:space="preserve"> ball</w:t>
            </w:r>
          </w:p>
        </w:tc>
        <w:tc>
          <w:tcPr>
            <w:tcW w:w="2353" w:type="dxa"/>
          </w:tcPr>
          <w:p w:rsidR="00DB0508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Bright, silky,</w:t>
            </w:r>
          </w:p>
          <w:p w:rsidR="00321107" w:rsidRPr="00B71694" w:rsidRDefault="00DB0508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Air dry</w:t>
            </w:r>
          </w:p>
        </w:tc>
        <w:tc>
          <w:tcPr>
            <w:tcW w:w="2353" w:type="dxa"/>
          </w:tcPr>
          <w:p w:rsidR="00321107" w:rsidRPr="00B71694" w:rsidRDefault="00E84177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Create a lifetime keepsake to cherish</w:t>
            </w:r>
          </w:p>
        </w:tc>
        <w:tc>
          <w:tcPr>
            <w:tcW w:w="2353" w:type="dxa"/>
          </w:tcPr>
          <w:p w:rsidR="00386067" w:rsidRPr="00B71694" w:rsidRDefault="00E84177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Soft, Pliable</w:t>
            </w:r>
            <w:r w:rsidR="00386067" w:rsidRPr="00B71694">
              <w:rPr>
                <w:rFonts w:asciiTheme="majorHAnsi" w:hAnsiTheme="majorHAnsi"/>
              </w:rPr>
              <w:t>,</w:t>
            </w:r>
          </w:p>
          <w:p w:rsidR="00321107" w:rsidRPr="00B71694" w:rsidRDefault="00386067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easy</w:t>
            </w:r>
            <w:r w:rsidR="00E84177" w:rsidRPr="00B71694">
              <w:rPr>
                <w:rFonts w:asciiTheme="majorHAnsi" w:hAnsiTheme="majorHAnsi"/>
              </w:rPr>
              <w:t xml:space="preserve"> to shape</w:t>
            </w:r>
          </w:p>
        </w:tc>
      </w:tr>
      <w:tr w:rsidR="002E35D4" w:rsidRPr="00B71694" w:rsidTr="00B71694">
        <w:tc>
          <w:tcPr>
            <w:tcW w:w="2972" w:type="dxa"/>
          </w:tcPr>
          <w:p w:rsidR="00321107" w:rsidRPr="00B71694" w:rsidRDefault="00321107" w:rsidP="00B71694">
            <w:pPr>
              <w:jc w:val="center"/>
              <w:rPr>
                <w:rFonts w:ascii="Comic Sans MS" w:hAnsi="Comic Sans MS"/>
                <w:b/>
              </w:rPr>
            </w:pPr>
            <w:r w:rsidRPr="00B71694">
              <w:rPr>
                <w:rFonts w:ascii="Comic Sans MS" w:hAnsi="Comic Sans MS"/>
                <w:b/>
              </w:rPr>
              <w:t>Material</w:t>
            </w:r>
          </w:p>
        </w:tc>
        <w:tc>
          <w:tcPr>
            <w:tcW w:w="2353" w:type="dxa"/>
          </w:tcPr>
          <w:p w:rsidR="00321107" w:rsidRPr="00B71694" w:rsidRDefault="006E1882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Water based</w:t>
            </w:r>
          </w:p>
        </w:tc>
        <w:tc>
          <w:tcPr>
            <w:tcW w:w="2353" w:type="dxa"/>
          </w:tcPr>
          <w:p w:rsidR="00321107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Water based</w:t>
            </w:r>
          </w:p>
        </w:tc>
        <w:tc>
          <w:tcPr>
            <w:tcW w:w="2353" w:type="dxa"/>
          </w:tcPr>
          <w:p w:rsidR="00321107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Water based</w:t>
            </w:r>
          </w:p>
        </w:tc>
        <w:tc>
          <w:tcPr>
            <w:tcW w:w="2353" w:type="dxa"/>
          </w:tcPr>
          <w:p w:rsidR="00321107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Water based</w:t>
            </w:r>
          </w:p>
        </w:tc>
        <w:tc>
          <w:tcPr>
            <w:tcW w:w="2353" w:type="dxa"/>
          </w:tcPr>
          <w:p w:rsidR="00321107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PVC</w:t>
            </w:r>
          </w:p>
        </w:tc>
      </w:tr>
      <w:tr w:rsidR="002E35D4" w:rsidRPr="00B71694" w:rsidTr="00B71694">
        <w:tc>
          <w:tcPr>
            <w:tcW w:w="2972" w:type="dxa"/>
          </w:tcPr>
          <w:p w:rsidR="00321107" w:rsidRPr="00B71694" w:rsidRDefault="00321107" w:rsidP="00B71694">
            <w:pPr>
              <w:jc w:val="center"/>
              <w:rPr>
                <w:rFonts w:ascii="Comic Sans MS" w:hAnsi="Comic Sans MS"/>
                <w:b/>
              </w:rPr>
            </w:pPr>
            <w:r w:rsidRPr="00B71694">
              <w:rPr>
                <w:rFonts w:ascii="Comic Sans MS" w:hAnsi="Comic Sans MS"/>
                <w:b/>
              </w:rPr>
              <w:t>Dry Time</w:t>
            </w:r>
            <w:r w:rsidR="00365A24" w:rsidRPr="00B71694">
              <w:rPr>
                <w:rFonts w:ascii="Comic Sans MS" w:hAnsi="Comic Sans MS"/>
                <w:b/>
              </w:rPr>
              <w:t xml:space="preserve"> </w:t>
            </w:r>
            <w:r w:rsidR="00365A24" w:rsidRPr="00B71694">
              <w:rPr>
                <w:rFonts w:ascii="Comic Sans MS" w:hAnsi="Comic Sans MS"/>
                <w:b/>
              </w:rPr>
              <w:t>(according to finished clay thickness)</w:t>
            </w:r>
          </w:p>
        </w:tc>
        <w:tc>
          <w:tcPr>
            <w:tcW w:w="2353" w:type="dxa"/>
          </w:tcPr>
          <w:p w:rsidR="00321107" w:rsidRPr="00B71694" w:rsidRDefault="006E1882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12-24hr</w:t>
            </w:r>
          </w:p>
        </w:tc>
        <w:tc>
          <w:tcPr>
            <w:tcW w:w="2353" w:type="dxa"/>
          </w:tcPr>
          <w:p w:rsidR="00321107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24hr</w:t>
            </w:r>
          </w:p>
        </w:tc>
        <w:tc>
          <w:tcPr>
            <w:tcW w:w="2353" w:type="dxa"/>
          </w:tcPr>
          <w:p w:rsidR="00321107" w:rsidRPr="00B71694" w:rsidRDefault="007B505E" w:rsidP="00BD643B">
            <w:pPr>
              <w:pStyle w:val="a4"/>
              <w:numPr>
                <w:ilvl w:val="1"/>
                <w:numId w:val="2"/>
              </w:numPr>
              <w:ind w:leftChars="0"/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days</w:t>
            </w:r>
          </w:p>
        </w:tc>
        <w:tc>
          <w:tcPr>
            <w:tcW w:w="2353" w:type="dxa"/>
          </w:tcPr>
          <w:p w:rsidR="00321107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1-2 days</w:t>
            </w:r>
          </w:p>
        </w:tc>
        <w:tc>
          <w:tcPr>
            <w:tcW w:w="2353" w:type="dxa"/>
          </w:tcPr>
          <w:p w:rsidR="00321107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Oven Bake</w:t>
            </w:r>
          </w:p>
        </w:tc>
      </w:tr>
      <w:tr w:rsidR="002E35D4" w:rsidRPr="00B71694" w:rsidTr="00B71694">
        <w:tc>
          <w:tcPr>
            <w:tcW w:w="2972" w:type="dxa"/>
            <w:tcBorders>
              <w:bottom w:val="double" w:sz="4" w:space="0" w:color="auto"/>
            </w:tcBorders>
          </w:tcPr>
          <w:p w:rsidR="00321107" w:rsidRPr="00B71694" w:rsidRDefault="00321107" w:rsidP="00B71694">
            <w:pPr>
              <w:jc w:val="center"/>
              <w:rPr>
                <w:rFonts w:ascii="Comic Sans MS" w:hAnsi="Comic Sans MS"/>
                <w:b/>
              </w:rPr>
            </w:pPr>
            <w:r w:rsidRPr="00B71694">
              <w:rPr>
                <w:rFonts w:ascii="Comic Sans MS" w:hAnsi="Comic Sans MS"/>
                <w:b/>
              </w:rPr>
              <w:t>Shelf life</w:t>
            </w:r>
            <w:r w:rsidR="00365A24" w:rsidRPr="00B71694">
              <w:rPr>
                <w:rFonts w:ascii="Comic Sans MS" w:hAnsi="Comic Sans MS"/>
                <w:b/>
              </w:rPr>
              <w:t>(unopened)</w:t>
            </w:r>
          </w:p>
        </w:tc>
        <w:tc>
          <w:tcPr>
            <w:tcW w:w="2353" w:type="dxa"/>
            <w:tcBorders>
              <w:bottom w:val="double" w:sz="4" w:space="0" w:color="auto"/>
            </w:tcBorders>
          </w:tcPr>
          <w:p w:rsidR="00321107" w:rsidRPr="00B71694" w:rsidRDefault="00365A24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1 Year</w:t>
            </w:r>
          </w:p>
        </w:tc>
        <w:tc>
          <w:tcPr>
            <w:tcW w:w="2353" w:type="dxa"/>
            <w:tcBorders>
              <w:bottom w:val="double" w:sz="4" w:space="0" w:color="auto"/>
            </w:tcBorders>
          </w:tcPr>
          <w:p w:rsidR="00321107" w:rsidRPr="00B71694" w:rsidRDefault="00733F70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3-4 months</w:t>
            </w:r>
          </w:p>
        </w:tc>
        <w:tc>
          <w:tcPr>
            <w:tcW w:w="2353" w:type="dxa"/>
            <w:tcBorders>
              <w:bottom w:val="double" w:sz="4" w:space="0" w:color="auto"/>
            </w:tcBorders>
          </w:tcPr>
          <w:p w:rsidR="00321107" w:rsidRPr="00B71694" w:rsidRDefault="00733F70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3-4 months</w:t>
            </w:r>
          </w:p>
        </w:tc>
        <w:tc>
          <w:tcPr>
            <w:tcW w:w="2353" w:type="dxa"/>
            <w:tcBorders>
              <w:bottom w:val="double" w:sz="4" w:space="0" w:color="auto"/>
            </w:tcBorders>
          </w:tcPr>
          <w:p w:rsidR="00321107" w:rsidRPr="00B71694" w:rsidRDefault="00733F70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1 Year</w:t>
            </w:r>
          </w:p>
        </w:tc>
        <w:tc>
          <w:tcPr>
            <w:tcW w:w="2353" w:type="dxa"/>
            <w:tcBorders>
              <w:bottom w:val="double" w:sz="4" w:space="0" w:color="auto"/>
            </w:tcBorders>
          </w:tcPr>
          <w:p w:rsidR="00321107" w:rsidRPr="00B71694" w:rsidRDefault="00733F70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No deadline</w:t>
            </w:r>
          </w:p>
        </w:tc>
      </w:tr>
      <w:tr w:rsidR="002E35D4" w:rsidRPr="00B71694" w:rsidTr="0092133D">
        <w:trPr>
          <w:trHeight w:val="1642"/>
        </w:trPr>
        <w:tc>
          <w:tcPr>
            <w:tcW w:w="2972" w:type="dxa"/>
            <w:tcBorders>
              <w:top w:val="double" w:sz="4" w:space="0" w:color="auto"/>
            </w:tcBorders>
          </w:tcPr>
          <w:p w:rsidR="005E22C6" w:rsidRPr="00B71694" w:rsidRDefault="005E22C6" w:rsidP="00B71694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2353" w:type="dxa"/>
            <w:tcBorders>
              <w:top w:val="double" w:sz="4" w:space="0" w:color="auto"/>
            </w:tcBorders>
          </w:tcPr>
          <w:p w:rsidR="005E22C6" w:rsidRPr="00B71694" w:rsidRDefault="00D768A6" w:rsidP="00384D71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2176FE4C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170328</wp:posOffset>
                  </wp:positionV>
                  <wp:extent cx="1328933" cy="765544"/>
                  <wp:effectExtent l="0" t="0" r="5080" b="0"/>
                  <wp:wrapNone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8933" cy="765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53" w:type="dxa"/>
            <w:tcBorders>
              <w:top w:val="double" w:sz="4" w:space="0" w:color="auto"/>
            </w:tcBorders>
          </w:tcPr>
          <w:p w:rsidR="005E22C6" w:rsidRPr="00B71694" w:rsidRDefault="002E35D4" w:rsidP="00384D71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77ABC9BF">
                  <wp:simplePos x="0" y="0"/>
                  <wp:positionH relativeFrom="column">
                    <wp:posOffset>-51273</wp:posOffset>
                  </wp:positionH>
                  <wp:positionV relativeFrom="paragraph">
                    <wp:posOffset>91440</wp:posOffset>
                  </wp:positionV>
                  <wp:extent cx="1435395" cy="953277"/>
                  <wp:effectExtent l="0" t="0" r="0" b="0"/>
                  <wp:wrapNone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395" cy="953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53" w:type="dxa"/>
            <w:tcBorders>
              <w:top w:val="double" w:sz="4" w:space="0" w:color="auto"/>
            </w:tcBorders>
          </w:tcPr>
          <w:p w:rsidR="005E22C6" w:rsidRPr="00B71694" w:rsidRDefault="002E35D4" w:rsidP="00384D71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3C61CBC1">
                  <wp:simplePos x="0" y="0"/>
                  <wp:positionH relativeFrom="column">
                    <wp:posOffset>-34290</wp:posOffset>
                  </wp:positionH>
                  <wp:positionV relativeFrom="paragraph">
                    <wp:posOffset>171288</wp:posOffset>
                  </wp:positionV>
                  <wp:extent cx="1424762" cy="859503"/>
                  <wp:effectExtent l="0" t="0" r="4445" b="0"/>
                  <wp:wrapNone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4762" cy="859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53" w:type="dxa"/>
            <w:tcBorders>
              <w:top w:val="double" w:sz="4" w:space="0" w:color="auto"/>
            </w:tcBorders>
          </w:tcPr>
          <w:p w:rsidR="005E22C6" w:rsidRPr="00B71694" w:rsidRDefault="002E35D4" w:rsidP="00384D71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7409CF8F">
                  <wp:simplePos x="0" y="0"/>
                  <wp:positionH relativeFrom="column">
                    <wp:posOffset>-27305</wp:posOffset>
                  </wp:positionH>
                  <wp:positionV relativeFrom="paragraph">
                    <wp:posOffset>112233</wp:posOffset>
                  </wp:positionV>
                  <wp:extent cx="1398270" cy="807720"/>
                  <wp:effectExtent l="0" t="0" r="0" b="0"/>
                  <wp:wrapNone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8270" cy="807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353" w:type="dxa"/>
            <w:tcBorders>
              <w:top w:val="double" w:sz="4" w:space="0" w:color="auto"/>
            </w:tcBorders>
          </w:tcPr>
          <w:p w:rsidR="005E22C6" w:rsidRPr="00B71694" w:rsidRDefault="002E35D4" w:rsidP="00384D71">
            <w:pPr>
              <w:rPr>
                <w:rFonts w:ascii="Comic Sans MS" w:hAnsi="Comic Sans MS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4E838017">
                  <wp:simplePos x="0" y="0"/>
                  <wp:positionH relativeFrom="column">
                    <wp:posOffset>-39208</wp:posOffset>
                  </wp:positionH>
                  <wp:positionV relativeFrom="paragraph">
                    <wp:posOffset>337820</wp:posOffset>
                  </wp:positionV>
                  <wp:extent cx="1461135" cy="541655"/>
                  <wp:effectExtent l="0" t="0" r="5715" b="0"/>
                  <wp:wrapNone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135" cy="541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E35D4" w:rsidRPr="00B71694" w:rsidTr="00B71694">
        <w:tc>
          <w:tcPr>
            <w:tcW w:w="2972" w:type="dxa"/>
          </w:tcPr>
          <w:p w:rsidR="005E22C6" w:rsidRPr="00B71694" w:rsidRDefault="005E22C6" w:rsidP="00B71694">
            <w:pPr>
              <w:jc w:val="center"/>
              <w:rPr>
                <w:rFonts w:ascii="Comic Sans MS" w:hAnsi="Comic Sans MS"/>
                <w:b/>
              </w:rPr>
            </w:pPr>
            <w:r w:rsidRPr="00B71694">
              <w:rPr>
                <w:rFonts w:ascii="Comic Sans MS" w:hAnsi="Comic Sans MS"/>
                <w:b/>
              </w:rPr>
              <w:t>Name</w:t>
            </w:r>
          </w:p>
        </w:tc>
        <w:tc>
          <w:tcPr>
            <w:tcW w:w="2353" w:type="dxa"/>
          </w:tcPr>
          <w:p w:rsidR="005E22C6" w:rsidRPr="00B71694" w:rsidRDefault="005E22C6" w:rsidP="00BD643B">
            <w:pPr>
              <w:jc w:val="center"/>
              <w:rPr>
                <w:rFonts w:ascii="Comic Sans MS" w:hAnsi="Comic Sans MS"/>
              </w:rPr>
            </w:pPr>
            <w:r w:rsidRPr="00B71694">
              <w:rPr>
                <w:rFonts w:ascii="Comic Sans MS" w:hAnsi="Comic Sans MS"/>
              </w:rPr>
              <w:t>Air Dry Clay</w:t>
            </w:r>
          </w:p>
        </w:tc>
        <w:tc>
          <w:tcPr>
            <w:tcW w:w="2353" w:type="dxa"/>
          </w:tcPr>
          <w:p w:rsidR="005E22C6" w:rsidRPr="00B71694" w:rsidRDefault="005E22C6" w:rsidP="00BD643B">
            <w:pPr>
              <w:jc w:val="center"/>
              <w:rPr>
                <w:rFonts w:ascii="Comic Sans MS" w:hAnsi="Comic Sans MS"/>
              </w:rPr>
            </w:pPr>
            <w:r w:rsidRPr="00B71694">
              <w:rPr>
                <w:rFonts w:ascii="Comic Sans MS" w:hAnsi="Comic Sans MS"/>
              </w:rPr>
              <w:t>Oil Modeling Clay</w:t>
            </w:r>
          </w:p>
        </w:tc>
        <w:tc>
          <w:tcPr>
            <w:tcW w:w="2353" w:type="dxa"/>
          </w:tcPr>
          <w:p w:rsidR="005E22C6" w:rsidRPr="00B71694" w:rsidRDefault="00ED4778" w:rsidP="00BD643B">
            <w:pPr>
              <w:jc w:val="center"/>
              <w:rPr>
                <w:rFonts w:ascii="Comic Sans MS" w:hAnsi="Comic Sans MS"/>
              </w:rPr>
            </w:pPr>
            <w:r w:rsidRPr="00B71694">
              <w:rPr>
                <w:rFonts w:ascii="Comic Sans MS" w:hAnsi="Comic Sans MS"/>
              </w:rPr>
              <w:t>Wood Clay</w:t>
            </w:r>
          </w:p>
        </w:tc>
        <w:tc>
          <w:tcPr>
            <w:tcW w:w="2353" w:type="dxa"/>
          </w:tcPr>
          <w:p w:rsidR="005E22C6" w:rsidRPr="00B71694" w:rsidRDefault="00ED4778" w:rsidP="00BD643B">
            <w:pPr>
              <w:jc w:val="center"/>
              <w:rPr>
                <w:rFonts w:ascii="Comic Sans MS" w:hAnsi="Comic Sans MS"/>
              </w:rPr>
            </w:pPr>
            <w:r w:rsidRPr="00B71694">
              <w:rPr>
                <w:rFonts w:ascii="Comic Sans MS" w:hAnsi="Comic Sans MS"/>
              </w:rPr>
              <w:t>Cream Clay</w:t>
            </w:r>
          </w:p>
        </w:tc>
        <w:tc>
          <w:tcPr>
            <w:tcW w:w="2353" w:type="dxa"/>
          </w:tcPr>
          <w:p w:rsidR="005E22C6" w:rsidRPr="00B71694" w:rsidRDefault="00ED4778" w:rsidP="00BD643B">
            <w:pPr>
              <w:jc w:val="center"/>
              <w:rPr>
                <w:rFonts w:ascii="Comic Sans MS" w:hAnsi="Comic Sans MS"/>
              </w:rPr>
            </w:pPr>
            <w:r w:rsidRPr="00B71694">
              <w:rPr>
                <w:rFonts w:ascii="Comic Sans MS" w:hAnsi="Comic Sans MS"/>
              </w:rPr>
              <w:t>Fake Deco Sauce</w:t>
            </w:r>
          </w:p>
        </w:tc>
      </w:tr>
      <w:tr w:rsidR="002E35D4" w:rsidRPr="00B71694" w:rsidTr="00B71694">
        <w:tc>
          <w:tcPr>
            <w:tcW w:w="2972" w:type="dxa"/>
          </w:tcPr>
          <w:p w:rsidR="005E22C6" w:rsidRPr="00B71694" w:rsidRDefault="005E22C6" w:rsidP="00B71694">
            <w:pPr>
              <w:jc w:val="center"/>
              <w:rPr>
                <w:rFonts w:ascii="Comic Sans MS" w:hAnsi="Comic Sans MS"/>
                <w:b/>
              </w:rPr>
            </w:pPr>
            <w:r w:rsidRPr="00B71694">
              <w:rPr>
                <w:rFonts w:ascii="Comic Sans MS" w:hAnsi="Comic Sans MS"/>
                <w:b/>
              </w:rPr>
              <w:t>Features</w:t>
            </w:r>
          </w:p>
        </w:tc>
        <w:tc>
          <w:tcPr>
            <w:tcW w:w="2353" w:type="dxa"/>
          </w:tcPr>
          <w:p w:rsidR="005E22C6" w:rsidRPr="00B71694" w:rsidRDefault="00386067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Air dry, easy to paint</w:t>
            </w:r>
          </w:p>
        </w:tc>
        <w:tc>
          <w:tcPr>
            <w:tcW w:w="2353" w:type="dxa"/>
          </w:tcPr>
          <w:p w:rsidR="005E22C6" w:rsidRPr="00B71694" w:rsidRDefault="00386067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Reusable</w:t>
            </w:r>
          </w:p>
        </w:tc>
        <w:tc>
          <w:tcPr>
            <w:tcW w:w="2353" w:type="dxa"/>
          </w:tcPr>
          <w:p w:rsidR="005E22C6" w:rsidRPr="00B71694" w:rsidRDefault="00386067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Wood flavor</w:t>
            </w:r>
            <w:r w:rsidR="00EE6CB9" w:rsidRPr="00B71694">
              <w:rPr>
                <w:rFonts w:asciiTheme="majorHAnsi" w:hAnsiTheme="majorHAnsi"/>
              </w:rPr>
              <w:t xml:space="preserve">, easy to shape, </w:t>
            </w:r>
            <w:proofErr w:type="spellStart"/>
            <w:r w:rsidR="00EE6CB9" w:rsidRPr="00B71694">
              <w:rPr>
                <w:rFonts w:asciiTheme="majorHAnsi" w:hAnsiTheme="majorHAnsi"/>
              </w:rPr>
              <w:t>stickable</w:t>
            </w:r>
            <w:proofErr w:type="spellEnd"/>
          </w:p>
        </w:tc>
        <w:tc>
          <w:tcPr>
            <w:tcW w:w="2353" w:type="dxa"/>
          </w:tcPr>
          <w:p w:rsidR="005E22C6" w:rsidRPr="00B71694" w:rsidRDefault="00EE6CB9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Looks like a real whipped cream</w:t>
            </w:r>
          </w:p>
        </w:tc>
        <w:tc>
          <w:tcPr>
            <w:tcW w:w="2353" w:type="dxa"/>
          </w:tcPr>
          <w:p w:rsidR="005E22C6" w:rsidRPr="00B71694" w:rsidRDefault="004A0EAB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Strin</w:t>
            </w:r>
            <w:r w:rsidR="00B472B3" w:rsidRPr="00B71694">
              <w:rPr>
                <w:rFonts w:asciiTheme="majorHAnsi" w:hAnsiTheme="majorHAnsi"/>
              </w:rPr>
              <w:t>gy liquid, good for mini pieces</w:t>
            </w:r>
          </w:p>
        </w:tc>
      </w:tr>
      <w:tr w:rsidR="002E35D4" w:rsidRPr="00B71694" w:rsidTr="00B71694">
        <w:tc>
          <w:tcPr>
            <w:tcW w:w="2972" w:type="dxa"/>
          </w:tcPr>
          <w:p w:rsidR="005E22C6" w:rsidRPr="00B71694" w:rsidRDefault="005E22C6" w:rsidP="00B71694">
            <w:pPr>
              <w:jc w:val="center"/>
              <w:rPr>
                <w:rFonts w:ascii="Comic Sans MS" w:hAnsi="Comic Sans MS"/>
                <w:b/>
              </w:rPr>
            </w:pPr>
            <w:r w:rsidRPr="00B71694">
              <w:rPr>
                <w:rFonts w:ascii="Comic Sans MS" w:hAnsi="Comic Sans MS"/>
                <w:b/>
              </w:rPr>
              <w:t>Material</w:t>
            </w:r>
          </w:p>
        </w:tc>
        <w:tc>
          <w:tcPr>
            <w:tcW w:w="2353" w:type="dxa"/>
          </w:tcPr>
          <w:p w:rsidR="005E22C6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Water based</w:t>
            </w:r>
          </w:p>
        </w:tc>
        <w:tc>
          <w:tcPr>
            <w:tcW w:w="2353" w:type="dxa"/>
          </w:tcPr>
          <w:p w:rsidR="005E22C6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Oil</w:t>
            </w:r>
            <w:r w:rsidRPr="00B71694">
              <w:rPr>
                <w:rFonts w:asciiTheme="majorHAnsi" w:hAnsiTheme="majorHAnsi"/>
              </w:rPr>
              <w:t xml:space="preserve"> based</w:t>
            </w:r>
          </w:p>
        </w:tc>
        <w:tc>
          <w:tcPr>
            <w:tcW w:w="2353" w:type="dxa"/>
          </w:tcPr>
          <w:p w:rsidR="005E22C6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Water based</w:t>
            </w:r>
          </w:p>
        </w:tc>
        <w:tc>
          <w:tcPr>
            <w:tcW w:w="2353" w:type="dxa"/>
          </w:tcPr>
          <w:p w:rsidR="005E22C6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Water based</w:t>
            </w:r>
          </w:p>
        </w:tc>
        <w:tc>
          <w:tcPr>
            <w:tcW w:w="2353" w:type="dxa"/>
          </w:tcPr>
          <w:p w:rsidR="005E22C6" w:rsidRPr="00B71694" w:rsidRDefault="007B505E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Water based</w:t>
            </w:r>
          </w:p>
        </w:tc>
      </w:tr>
      <w:tr w:rsidR="002E35D4" w:rsidRPr="00B71694" w:rsidTr="00BD643B">
        <w:trPr>
          <w:trHeight w:val="77"/>
        </w:trPr>
        <w:tc>
          <w:tcPr>
            <w:tcW w:w="2972" w:type="dxa"/>
          </w:tcPr>
          <w:p w:rsidR="00610656" w:rsidRPr="00B71694" w:rsidRDefault="00610656" w:rsidP="00B71694">
            <w:pPr>
              <w:jc w:val="center"/>
              <w:rPr>
                <w:rFonts w:ascii="Comic Sans MS" w:hAnsi="Comic Sans MS"/>
                <w:b/>
              </w:rPr>
            </w:pPr>
            <w:r w:rsidRPr="00B71694">
              <w:rPr>
                <w:rFonts w:ascii="Comic Sans MS" w:hAnsi="Comic Sans MS"/>
                <w:b/>
              </w:rPr>
              <w:t>Dry Time (according to finished clay thickness)</w:t>
            </w:r>
          </w:p>
        </w:tc>
        <w:tc>
          <w:tcPr>
            <w:tcW w:w="2353" w:type="dxa"/>
          </w:tcPr>
          <w:p w:rsidR="00610656" w:rsidRPr="00B71694" w:rsidRDefault="00610656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24hr</w:t>
            </w:r>
          </w:p>
        </w:tc>
        <w:tc>
          <w:tcPr>
            <w:tcW w:w="2353" w:type="dxa"/>
          </w:tcPr>
          <w:p w:rsidR="00610656" w:rsidRPr="00B71694" w:rsidRDefault="00610656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1-2</w:t>
            </w:r>
            <w:r w:rsidRPr="00B71694">
              <w:rPr>
                <w:rFonts w:asciiTheme="majorHAnsi" w:hAnsiTheme="majorHAnsi"/>
              </w:rPr>
              <w:t>days</w:t>
            </w:r>
          </w:p>
        </w:tc>
        <w:tc>
          <w:tcPr>
            <w:tcW w:w="2353" w:type="dxa"/>
          </w:tcPr>
          <w:p w:rsidR="00610656" w:rsidRPr="00B71694" w:rsidRDefault="00610656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1-2</w:t>
            </w:r>
            <w:r w:rsidRPr="00B71694">
              <w:rPr>
                <w:rFonts w:asciiTheme="majorHAnsi" w:hAnsiTheme="majorHAnsi"/>
              </w:rPr>
              <w:t>days</w:t>
            </w:r>
          </w:p>
        </w:tc>
        <w:tc>
          <w:tcPr>
            <w:tcW w:w="2353" w:type="dxa"/>
          </w:tcPr>
          <w:p w:rsidR="00610656" w:rsidRPr="00B71694" w:rsidRDefault="00610656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1-2days</w:t>
            </w:r>
          </w:p>
        </w:tc>
        <w:tc>
          <w:tcPr>
            <w:tcW w:w="2353" w:type="dxa"/>
          </w:tcPr>
          <w:p w:rsidR="00610656" w:rsidRPr="00B71694" w:rsidRDefault="00610656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1-3hr</w:t>
            </w:r>
          </w:p>
        </w:tc>
      </w:tr>
      <w:tr w:rsidR="002E35D4" w:rsidRPr="00B71694" w:rsidTr="0092133D">
        <w:trPr>
          <w:trHeight w:val="202"/>
        </w:trPr>
        <w:tc>
          <w:tcPr>
            <w:tcW w:w="2972" w:type="dxa"/>
          </w:tcPr>
          <w:p w:rsidR="00610656" w:rsidRPr="00B71694" w:rsidRDefault="00610656" w:rsidP="00B71694">
            <w:pPr>
              <w:jc w:val="center"/>
              <w:rPr>
                <w:rFonts w:ascii="Comic Sans MS" w:hAnsi="Comic Sans MS"/>
                <w:b/>
              </w:rPr>
            </w:pPr>
            <w:r w:rsidRPr="00B71694">
              <w:rPr>
                <w:rFonts w:ascii="Comic Sans MS" w:hAnsi="Comic Sans MS"/>
                <w:b/>
              </w:rPr>
              <w:t>Shelf life(unopened)</w:t>
            </w:r>
          </w:p>
        </w:tc>
        <w:tc>
          <w:tcPr>
            <w:tcW w:w="2353" w:type="dxa"/>
          </w:tcPr>
          <w:p w:rsidR="00610656" w:rsidRPr="00B71694" w:rsidRDefault="00610656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1 Year</w:t>
            </w:r>
          </w:p>
        </w:tc>
        <w:tc>
          <w:tcPr>
            <w:tcW w:w="2353" w:type="dxa"/>
          </w:tcPr>
          <w:p w:rsidR="00610656" w:rsidRPr="00B71694" w:rsidRDefault="00610656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No deadline</w:t>
            </w:r>
          </w:p>
        </w:tc>
        <w:tc>
          <w:tcPr>
            <w:tcW w:w="2353" w:type="dxa"/>
          </w:tcPr>
          <w:p w:rsidR="00610656" w:rsidRPr="00B71694" w:rsidRDefault="00610656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3-4 months</w:t>
            </w:r>
          </w:p>
        </w:tc>
        <w:tc>
          <w:tcPr>
            <w:tcW w:w="2353" w:type="dxa"/>
          </w:tcPr>
          <w:p w:rsidR="00610656" w:rsidRPr="00B71694" w:rsidRDefault="00610656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1 Year</w:t>
            </w:r>
          </w:p>
        </w:tc>
        <w:tc>
          <w:tcPr>
            <w:tcW w:w="2353" w:type="dxa"/>
          </w:tcPr>
          <w:p w:rsidR="00610656" w:rsidRPr="00B71694" w:rsidRDefault="00610656" w:rsidP="00BD643B">
            <w:pPr>
              <w:jc w:val="center"/>
              <w:rPr>
                <w:rFonts w:asciiTheme="majorHAnsi" w:hAnsiTheme="majorHAnsi"/>
              </w:rPr>
            </w:pPr>
            <w:r w:rsidRPr="00B71694">
              <w:rPr>
                <w:rFonts w:asciiTheme="majorHAnsi" w:hAnsiTheme="majorHAnsi"/>
              </w:rPr>
              <w:t>1 Year</w:t>
            </w:r>
          </w:p>
        </w:tc>
      </w:tr>
    </w:tbl>
    <w:p w:rsidR="009501FE" w:rsidRDefault="00ED4778">
      <w:pPr>
        <w:rPr>
          <w:rFonts w:ascii="Comic Sans MS" w:hAnsi="Comic Sans MS"/>
        </w:rPr>
      </w:pPr>
      <w:r w:rsidRPr="00B71694">
        <w:rPr>
          <w:rFonts w:ascii="Comic Sans MS" w:hAnsi="Comic Sans MS"/>
        </w:rPr>
        <w:t xml:space="preserve">Notice: </w:t>
      </w:r>
    </w:p>
    <w:p w:rsidR="00BD643B" w:rsidRDefault="009501FE" w:rsidP="00BB68EF">
      <w:pPr>
        <w:pStyle w:val="a4"/>
        <w:numPr>
          <w:ilvl w:val="0"/>
          <w:numId w:val="3"/>
        </w:numPr>
        <w:ind w:leftChars="0"/>
        <w:rPr>
          <w:rFonts w:ascii="Comic Sans MS" w:hAnsi="Comic Sans MS"/>
        </w:rPr>
      </w:pPr>
      <w:r w:rsidRPr="00BD643B">
        <w:rPr>
          <w:rFonts w:ascii="Comic Sans MS" w:hAnsi="Comic Sans MS"/>
        </w:rPr>
        <w:t>While opened, p</w:t>
      </w:r>
      <w:r w:rsidR="00AA433A" w:rsidRPr="00BD643B">
        <w:rPr>
          <w:rFonts w:ascii="Comic Sans MS" w:hAnsi="Comic Sans MS"/>
        </w:rPr>
        <w:t>ut</w:t>
      </w:r>
      <w:r w:rsidRPr="00BD643B">
        <w:rPr>
          <w:rFonts w:ascii="Comic Sans MS" w:hAnsi="Comic Sans MS"/>
        </w:rPr>
        <w:t>ting</w:t>
      </w:r>
      <w:r w:rsidR="00AA433A" w:rsidRPr="00BD643B">
        <w:rPr>
          <w:rFonts w:ascii="Comic Sans MS" w:hAnsi="Comic Sans MS"/>
        </w:rPr>
        <w:t xml:space="preserve"> </w:t>
      </w:r>
      <w:r w:rsidRPr="00BD643B">
        <w:rPr>
          <w:rFonts w:ascii="Comic Sans MS" w:hAnsi="Comic Sans MS"/>
        </w:rPr>
        <w:t>the clay into re-sealable plastic bags</w:t>
      </w:r>
      <w:r w:rsidR="0092133D">
        <w:rPr>
          <w:rFonts w:ascii="Comic Sans MS" w:hAnsi="Comic Sans MS"/>
        </w:rPr>
        <w:t xml:space="preserve"> and boxes</w:t>
      </w:r>
      <w:r w:rsidRPr="00BD643B">
        <w:rPr>
          <w:rFonts w:ascii="Comic Sans MS" w:hAnsi="Comic Sans MS"/>
        </w:rPr>
        <w:t xml:space="preserve"> can keep your clay moist and soft</w:t>
      </w:r>
      <w:r w:rsidR="00BD643B">
        <w:rPr>
          <w:rFonts w:ascii="Comic Sans MS" w:hAnsi="Comic Sans MS"/>
        </w:rPr>
        <w:t>.</w:t>
      </w:r>
    </w:p>
    <w:p w:rsidR="009501FE" w:rsidRDefault="002712C0" w:rsidP="00BD643B">
      <w:pPr>
        <w:pStyle w:val="a4"/>
        <w:numPr>
          <w:ilvl w:val="0"/>
          <w:numId w:val="3"/>
        </w:numPr>
        <w:ind w:leftChars="0"/>
        <w:rPr>
          <w:rFonts w:ascii="Comic Sans MS" w:hAnsi="Comic Sans MS"/>
        </w:rPr>
      </w:pPr>
      <w:r w:rsidRPr="00BD643B">
        <w:rPr>
          <w:rFonts w:ascii="Comic Sans MS" w:hAnsi="Comic Sans MS"/>
        </w:rPr>
        <w:t>Temperature and humidity</w:t>
      </w:r>
      <w:r w:rsidRPr="00BD643B">
        <w:rPr>
          <w:rFonts w:ascii="Comic Sans MS" w:hAnsi="Comic Sans MS" w:hint="eastAsia"/>
        </w:rPr>
        <w:t xml:space="preserve"> </w:t>
      </w:r>
      <w:r w:rsidRPr="00BD643B">
        <w:rPr>
          <w:rFonts w:ascii="Comic Sans MS" w:hAnsi="Comic Sans MS"/>
        </w:rPr>
        <w:t xml:space="preserve">will affect the </w:t>
      </w:r>
      <w:r w:rsidR="00BD643B" w:rsidRPr="00BD643B">
        <w:rPr>
          <w:rFonts w:ascii="Comic Sans MS" w:hAnsi="Comic Sans MS"/>
        </w:rPr>
        <w:t>condition</w:t>
      </w:r>
      <w:r w:rsidRPr="00BD643B">
        <w:rPr>
          <w:rFonts w:ascii="Comic Sans MS" w:hAnsi="Comic Sans MS"/>
        </w:rPr>
        <w:t xml:space="preserve"> of clay, </w:t>
      </w:r>
      <w:r w:rsidR="00BD643B" w:rsidRPr="00BD643B">
        <w:rPr>
          <w:rFonts w:ascii="Comic Sans MS" w:hAnsi="Comic Sans MS"/>
        </w:rPr>
        <w:t xml:space="preserve">be sure to </w:t>
      </w:r>
      <w:r w:rsidR="00BD643B">
        <w:rPr>
          <w:rFonts w:ascii="Comic Sans MS" w:hAnsi="Comic Sans MS"/>
        </w:rPr>
        <w:t>s</w:t>
      </w:r>
      <w:r w:rsidR="00BD643B" w:rsidRPr="009501FE">
        <w:rPr>
          <w:rFonts w:ascii="Comic Sans MS" w:hAnsi="Comic Sans MS"/>
        </w:rPr>
        <w:t>torage the clay in cool place to avoid exposure under the sun light.</w:t>
      </w:r>
    </w:p>
    <w:p w:rsidR="0092133D" w:rsidRPr="00BD643B" w:rsidRDefault="0092133D" w:rsidP="00BD643B">
      <w:pPr>
        <w:pStyle w:val="a4"/>
        <w:numPr>
          <w:ilvl w:val="0"/>
          <w:numId w:val="3"/>
        </w:numPr>
        <w:ind w:leftChars="0"/>
        <w:rPr>
          <w:rFonts w:ascii="Comic Sans MS" w:hAnsi="Comic Sans MS" w:hint="eastAsia"/>
        </w:rPr>
      </w:pPr>
      <w:r>
        <w:rPr>
          <w:rFonts w:ascii="Comic Sans MS" w:hAnsi="Comic Sans MS" w:hint="eastAsia"/>
        </w:rPr>
        <w:t>A</w:t>
      </w:r>
      <w:r>
        <w:rPr>
          <w:rFonts w:ascii="Comic Sans MS" w:hAnsi="Comic Sans MS"/>
        </w:rPr>
        <w:t>ll of our products are non-toxic.</w:t>
      </w:r>
      <w:bookmarkStart w:id="0" w:name="_GoBack"/>
      <w:bookmarkEnd w:id="0"/>
    </w:p>
    <w:sectPr w:rsidR="0092133D" w:rsidRPr="00BD643B" w:rsidSect="005E22C6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C219BF"/>
    <w:multiLevelType w:val="hybridMultilevel"/>
    <w:tmpl w:val="16E0D99E"/>
    <w:lvl w:ilvl="0" w:tplc="0E5665C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07467F0"/>
    <w:multiLevelType w:val="multilevel"/>
    <w:tmpl w:val="465A745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80D2373"/>
    <w:multiLevelType w:val="hybridMultilevel"/>
    <w:tmpl w:val="3044248C"/>
    <w:lvl w:ilvl="0" w:tplc="757449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107"/>
    <w:rsid w:val="001E566B"/>
    <w:rsid w:val="002712C0"/>
    <w:rsid w:val="002E35D4"/>
    <w:rsid w:val="00321107"/>
    <w:rsid w:val="00365A24"/>
    <w:rsid w:val="00386067"/>
    <w:rsid w:val="004379FF"/>
    <w:rsid w:val="004A0EAB"/>
    <w:rsid w:val="00556713"/>
    <w:rsid w:val="005E22C6"/>
    <w:rsid w:val="00610656"/>
    <w:rsid w:val="006D282E"/>
    <w:rsid w:val="006E1882"/>
    <w:rsid w:val="00733F70"/>
    <w:rsid w:val="00741BF0"/>
    <w:rsid w:val="007B505E"/>
    <w:rsid w:val="0092133D"/>
    <w:rsid w:val="009501FE"/>
    <w:rsid w:val="009E5A94"/>
    <w:rsid w:val="00AA433A"/>
    <w:rsid w:val="00B472B3"/>
    <w:rsid w:val="00B71694"/>
    <w:rsid w:val="00BD643B"/>
    <w:rsid w:val="00D768A6"/>
    <w:rsid w:val="00DB0508"/>
    <w:rsid w:val="00E02117"/>
    <w:rsid w:val="00E84177"/>
    <w:rsid w:val="00ED4778"/>
    <w:rsid w:val="00EE6CB9"/>
    <w:rsid w:val="00F3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C859E"/>
  <w15:chartTrackingRefBased/>
  <w15:docId w15:val="{701BE8BC-F318-4F56-BCF0-DF376B4C3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11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B505E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39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2019-03-22T01:37:00Z</dcterms:created>
  <dcterms:modified xsi:type="dcterms:W3CDTF">2019-03-22T07:24:00Z</dcterms:modified>
</cp:coreProperties>
</file>