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252" w:rsidRPr="0080535C" w:rsidRDefault="009D61F9" w:rsidP="00DB3056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新細明體" w:hAnsi="Arial" w:cs="Arial"/>
          <w:b/>
          <w:kern w:val="0"/>
          <w:sz w:val="110"/>
          <w:szCs w:val="110"/>
        </w:rPr>
      </w:pPr>
      <w:r>
        <w:rPr>
          <w:rFonts w:ascii="Arial" w:eastAsia="新細明體" w:hAnsi="Arial" w:cs="Arial"/>
          <w:b/>
          <w:noProof/>
          <w:kern w:val="0"/>
          <w:sz w:val="110"/>
          <w:szCs w:val="110"/>
        </w:rPr>
        <w:drawing>
          <wp:inline distT="0" distB="0" distL="0" distR="0">
            <wp:extent cx="5572246" cy="1732547"/>
            <wp:effectExtent l="19050" t="0" r="9404" b="0"/>
            <wp:docPr id="3" name="圖片 2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2246" cy="1732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252" w:rsidRPr="003F7252" w:rsidRDefault="003F7252" w:rsidP="003F7252">
      <w:pPr>
        <w:widowControl/>
        <w:shd w:val="clear" w:color="auto" w:fill="FFFFFF"/>
        <w:wordWrap w:val="0"/>
        <w:spacing w:before="100" w:beforeAutospacing="1" w:after="100" w:afterAutospacing="1"/>
        <w:rPr>
          <w:rFonts w:ascii="Adobe 繁黑體 Std B" w:eastAsia="Adobe 繁黑體 Std B" w:hAnsi="Adobe 繁黑體 Std B" w:cs="Arial"/>
          <w:b/>
          <w:kern w:val="0"/>
          <w:sz w:val="44"/>
          <w:szCs w:val="44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44"/>
          <w:szCs w:val="44"/>
        </w:rPr>
        <w:t>服務項目：</w:t>
      </w:r>
    </w:p>
    <w:p w:rsidR="003F7252" w:rsidRPr="003F7252" w:rsidRDefault="003F7252" w:rsidP="003F7252">
      <w:pPr>
        <w:pStyle w:val="a3"/>
        <w:widowControl/>
        <w:numPr>
          <w:ilvl w:val="0"/>
          <w:numId w:val="1"/>
        </w:numPr>
        <w:shd w:val="clear" w:color="auto" w:fill="FFFFFF"/>
        <w:wordWrap w:val="0"/>
        <w:spacing w:before="100" w:beforeAutospacing="1" w:after="100" w:afterAutospacing="1"/>
        <w:ind w:leftChars="0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全省專車直達運送服務</w:t>
      </w:r>
    </w:p>
    <w:p w:rsidR="003F7252" w:rsidRPr="003F7252" w:rsidRDefault="003F7252" w:rsidP="003F7252">
      <w:pPr>
        <w:pStyle w:val="a3"/>
        <w:widowControl/>
        <w:numPr>
          <w:ilvl w:val="0"/>
          <w:numId w:val="1"/>
        </w:numPr>
        <w:shd w:val="clear" w:color="auto" w:fill="FFFFFF"/>
        <w:wordWrap w:val="0"/>
        <w:spacing w:before="100" w:beforeAutospacing="1" w:after="100" w:afterAutospacing="1"/>
        <w:ind w:leftChars="0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全省回頭車運送服務</w:t>
      </w:r>
      <w:r w:rsidRPr="003F7252"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  <w:t xml:space="preserve">(合車 </w:t>
      </w:r>
      <w:r w:rsidR="00DF4001"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  <w:t>併</w:t>
      </w:r>
      <w:r w:rsidRPr="003F7252"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  <w:t>車)</w:t>
      </w:r>
    </w:p>
    <w:p w:rsidR="003F7252" w:rsidRPr="003F7252" w:rsidRDefault="003F7252" w:rsidP="003F7252">
      <w:pPr>
        <w:pStyle w:val="a3"/>
        <w:widowControl/>
        <w:numPr>
          <w:ilvl w:val="0"/>
          <w:numId w:val="1"/>
        </w:numPr>
        <w:shd w:val="clear" w:color="auto" w:fill="FFFFFF"/>
        <w:wordWrap w:val="0"/>
        <w:spacing w:before="100" w:beforeAutospacing="1" w:after="100" w:afterAutospacing="1"/>
        <w:ind w:leftChars="0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全省港口，結關貨物運送服務</w:t>
      </w:r>
    </w:p>
    <w:p w:rsidR="003F7252" w:rsidRPr="003F7252" w:rsidRDefault="003F7252" w:rsidP="003F7252">
      <w:pPr>
        <w:pStyle w:val="a3"/>
        <w:widowControl/>
        <w:numPr>
          <w:ilvl w:val="0"/>
          <w:numId w:val="1"/>
        </w:numPr>
        <w:shd w:val="clear" w:color="auto" w:fill="FFFFFF"/>
        <w:wordWrap w:val="0"/>
        <w:spacing w:before="100" w:beforeAutospacing="1" w:after="100" w:afterAutospacing="1"/>
        <w:ind w:leftChars="0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物流承包服務</w:t>
      </w:r>
    </w:p>
    <w:p w:rsidR="003F7252" w:rsidRPr="003F7252" w:rsidRDefault="003F7252" w:rsidP="003F7252">
      <w:pPr>
        <w:pStyle w:val="a3"/>
        <w:widowControl/>
        <w:numPr>
          <w:ilvl w:val="0"/>
          <w:numId w:val="1"/>
        </w:numPr>
        <w:shd w:val="clear" w:color="auto" w:fill="FFFFFF"/>
        <w:wordWrap w:val="0"/>
        <w:spacing w:before="100" w:beforeAutospacing="1" w:after="100" w:afterAutospacing="1"/>
        <w:ind w:leftChars="0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搬家運送服務</w:t>
      </w:r>
    </w:p>
    <w:p w:rsidR="009D61F9" w:rsidRPr="009D61F9" w:rsidRDefault="003F7252" w:rsidP="009D61F9">
      <w:pPr>
        <w:pStyle w:val="a3"/>
        <w:widowControl/>
        <w:numPr>
          <w:ilvl w:val="0"/>
          <w:numId w:val="1"/>
        </w:numPr>
        <w:shd w:val="clear" w:color="auto" w:fill="FFFFFF"/>
        <w:wordWrap w:val="0"/>
        <w:spacing w:before="100" w:beforeAutospacing="1" w:after="100" w:afterAutospacing="1"/>
        <w:ind w:leftChars="0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 w:rsidRPr="003F7252"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貨櫃裝卸服務</w:t>
      </w:r>
    </w:p>
    <w:p w:rsidR="00681B15" w:rsidRPr="003D5908" w:rsidRDefault="00681B15" w:rsidP="00681B15">
      <w:pPr>
        <w:widowControl/>
        <w:shd w:val="clear" w:color="auto" w:fill="FFFFFF"/>
        <w:wordWrap w:val="0"/>
        <w:spacing w:before="100" w:beforeAutospacing="1" w:after="100" w:afterAutospacing="1"/>
        <w:rPr>
          <w:rFonts w:ascii="Arial" w:eastAsia="新細明體" w:hAnsi="Arial" w:cs="Arial"/>
          <w:b/>
          <w:noProof/>
          <w:kern w:val="0"/>
          <w:sz w:val="16"/>
          <w:szCs w:val="16"/>
        </w:rPr>
      </w:pPr>
      <w:r>
        <w:rPr>
          <w:rFonts w:ascii="Arial" w:eastAsia="新細明體" w:hAnsi="Arial" w:cs="Arial" w:hint="eastAsia"/>
          <w:b/>
          <w:noProof/>
          <w:kern w:val="0"/>
          <w:sz w:val="40"/>
          <w:szCs w:val="40"/>
        </w:rPr>
        <w:t xml:space="preserve">               </w:t>
      </w:r>
      <w:r w:rsidRPr="00681B15">
        <w:rPr>
          <w:i/>
          <w:noProof/>
          <w:kern w:val="0"/>
        </w:rPr>
        <w:drawing>
          <wp:inline distT="0" distB="0" distL="0" distR="0">
            <wp:extent cx="2445018" cy="1670967"/>
            <wp:effectExtent l="19050" t="0" r="0" b="0"/>
            <wp:docPr id="7" name="圖片 3" descr="地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地圖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6415" cy="167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35C" w:rsidRDefault="009D61F9" w:rsidP="009D61F9">
      <w:pPr>
        <w:widowControl/>
        <w:shd w:val="clear" w:color="auto" w:fill="FFFFFF"/>
        <w:wordWrap w:val="0"/>
        <w:spacing w:before="100" w:beforeAutospacing="1" w:after="100" w:afterAutospacing="1"/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</w:pPr>
      <w:r>
        <w:rPr>
          <w:rFonts w:ascii="Arial" w:eastAsia="新細明體" w:hAnsi="Arial" w:cs="Arial"/>
          <w:b/>
          <w:noProof/>
          <w:kern w:val="0"/>
          <w:sz w:val="40"/>
          <w:szCs w:val="40"/>
        </w:rPr>
        <w:drawing>
          <wp:inline distT="0" distB="0" distL="0" distR="0">
            <wp:extent cx="5778964" cy="866274"/>
            <wp:effectExtent l="19050" t="0" r="0" b="0"/>
            <wp:docPr id="6" name="圖片 4" descr="電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電話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9691" cy="87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A2C" w:rsidRPr="009D61F9" w:rsidRDefault="00B90A2C" w:rsidP="009D61F9">
      <w:pPr>
        <w:widowControl/>
        <w:shd w:val="clear" w:color="auto" w:fill="FFFFFF"/>
        <w:wordWrap w:val="0"/>
        <w:spacing w:before="100" w:beforeAutospacing="1" w:after="100" w:afterAutospacing="1"/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</w:pPr>
      <w:r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  <w:t>連絡人：田如桂</w:t>
      </w:r>
      <w:r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’</w:t>
      </w:r>
      <w:r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  <w:t>S  曾智偉</w:t>
      </w:r>
      <w:r>
        <w:rPr>
          <w:rFonts w:ascii="Adobe 繁黑體 Std B" w:eastAsia="Adobe 繁黑體 Std B" w:hAnsi="Adobe 繁黑體 Std B" w:cs="Arial"/>
          <w:b/>
          <w:kern w:val="0"/>
          <w:sz w:val="32"/>
          <w:szCs w:val="32"/>
        </w:rPr>
        <w:t>’</w:t>
      </w:r>
      <w:r>
        <w:rPr>
          <w:rFonts w:ascii="Adobe 繁黑體 Std B" w:eastAsia="Adobe 繁黑體 Std B" w:hAnsi="Adobe 繁黑體 Std B" w:cs="Arial" w:hint="eastAsia"/>
          <w:b/>
          <w:kern w:val="0"/>
          <w:sz w:val="32"/>
          <w:szCs w:val="32"/>
        </w:rPr>
        <w:t>R</w:t>
      </w:r>
    </w:p>
    <w:sectPr w:rsidR="00B90A2C" w:rsidRPr="009D61F9" w:rsidSect="00B90A2C">
      <w:pgSz w:w="11906" w:h="16838"/>
      <w:pgMar w:top="1440" w:right="1800" w:bottom="851" w:left="1800" w:header="851" w:footer="992" w:gutter="0"/>
      <w:pgBorders w:offsetFrom="page">
        <w:top w:val="circlesLines" w:sz="31" w:space="24" w:color="FF0000"/>
        <w:left w:val="circlesLines" w:sz="31" w:space="24" w:color="FF0000"/>
        <w:bottom w:val="circlesLines" w:sz="31" w:space="24" w:color="FF0000"/>
        <w:right w:val="circlesLines" w:sz="31" w:space="24" w:color="FF0000"/>
      </w:pgBorders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3E7" w:rsidRDefault="001013E7" w:rsidP="00DF4001">
      <w:r>
        <w:separator/>
      </w:r>
    </w:p>
  </w:endnote>
  <w:endnote w:type="continuationSeparator" w:id="0">
    <w:p w:rsidR="001013E7" w:rsidRDefault="001013E7" w:rsidP="00DF4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繁黑體 Std B">
    <w:panose1 w:val="00000000000000000000"/>
    <w:charset w:val="88"/>
    <w:family w:val="swiss"/>
    <w:notTrueType/>
    <w:pitch w:val="variable"/>
    <w:sig w:usb0="00000203" w:usb1="1A0F1900" w:usb2="00000016" w:usb3="00000000" w:csb0="0012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3E7" w:rsidRDefault="001013E7" w:rsidP="00DF4001">
      <w:r>
        <w:separator/>
      </w:r>
    </w:p>
  </w:footnote>
  <w:footnote w:type="continuationSeparator" w:id="0">
    <w:p w:rsidR="001013E7" w:rsidRDefault="001013E7" w:rsidP="00DF40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D765D1"/>
    <w:multiLevelType w:val="hybridMultilevel"/>
    <w:tmpl w:val="D97C1C46"/>
    <w:lvl w:ilvl="0" w:tplc="6958E3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252"/>
    <w:rsid w:val="001013E7"/>
    <w:rsid w:val="0015512C"/>
    <w:rsid w:val="0016598A"/>
    <w:rsid w:val="00207592"/>
    <w:rsid w:val="003D5908"/>
    <w:rsid w:val="003F7252"/>
    <w:rsid w:val="00531510"/>
    <w:rsid w:val="00554FE8"/>
    <w:rsid w:val="00681B15"/>
    <w:rsid w:val="007F37DC"/>
    <w:rsid w:val="0080535C"/>
    <w:rsid w:val="00833B80"/>
    <w:rsid w:val="0096409A"/>
    <w:rsid w:val="009C13EF"/>
    <w:rsid w:val="009D61F9"/>
    <w:rsid w:val="00A67E88"/>
    <w:rsid w:val="00AE0098"/>
    <w:rsid w:val="00B90A2C"/>
    <w:rsid w:val="00BC1BCC"/>
    <w:rsid w:val="00D11103"/>
    <w:rsid w:val="00D866BA"/>
    <w:rsid w:val="00DB3056"/>
    <w:rsid w:val="00DB6912"/>
    <w:rsid w:val="00DF4001"/>
    <w:rsid w:val="00E80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12C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0535C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80535C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F7252"/>
    <w:pPr>
      <w:widowControl/>
      <w:wordWrap w:val="0"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List Paragraph"/>
    <w:basedOn w:val="a"/>
    <w:uiPriority w:val="34"/>
    <w:qFormat/>
    <w:rsid w:val="003F7252"/>
    <w:pPr>
      <w:ind w:leftChars="200" w:left="480"/>
    </w:pPr>
  </w:style>
  <w:style w:type="character" w:customStyle="1" w:styleId="20">
    <w:name w:val="標題 2 字元"/>
    <w:basedOn w:val="a0"/>
    <w:link w:val="2"/>
    <w:uiPriority w:val="9"/>
    <w:rsid w:val="0080535C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10">
    <w:name w:val="標題 1 字元"/>
    <w:basedOn w:val="a0"/>
    <w:link w:val="1"/>
    <w:uiPriority w:val="9"/>
    <w:rsid w:val="0080535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4">
    <w:name w:val="header"/>
    <w:basedOn w:val="a"/>
    <w:link w:val="a5"/>
    <w:uiPriority w:val="99"/>
    <w:semiHidden/>
    <w:unhideWhenUsed/>
    <w:rsid w:val="00DF40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DF4001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DF40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DF4001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866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D866B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311709">
      <w:bodyDiv w:val="1"/>
      <w:marLeft w:val="0"/>
      <w:marRight w:val="0"/>
      <w:marTop w:val="0"/>
      <w:marBottom w:val="24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53388">
              <w:marLeft w:val="0"/>
              <w:marRight w:val="-24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44631">
                  <w:marLeft w:val="0"/>
                  <w:marRight w:val="24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70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52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201218">
                              <w:marLeft w:val="0"/>
                              <w:marRight w:val="0"/>
                              <w:marTop w:val="0"/>
                              <w:marBottom w:val="15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738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417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68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555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1250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3566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6590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9444303">
                                                          <w:marLeft w:val="7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4470422">
                                                          <w:marLeft w:val="7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F2BFA-5334-4016-B126-3E9D9E39E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偉霸物流有限公司</dc:creator>
  <cp:lastModifiedBy>偉霸物流有限公司</cp:lastModifiedBy>
  <cp:revision>14</cp:revision>
  <cp:lastPrinted>2011-03-25T04:21:00Z</cp:lastPrinted>
  <dcterms:created xsi:type="dcterms:W3CDTF">2011-03-24T07:04:00Z</dcterms:created>
  <dcterms:modified xsi:type="dcterms:W3CDTF">2011-03-30T05:23:00Z</dcterms:modified>
</cp:coreProperties>
</file>